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3029B" w:rsidRDefault="00000000">
      <w:pPr>
        <w:jc w:val="center"/>
      </w:pPr>
      <w:r>
        <w:t>Información ciclo de conciertos - Fundación CAI</w:t>
      </w:r>
    </w:p>
    <w:p w14:paraId="00000002" w14:textId="77777777" w:rsidR="00C3029B" w:rsidRDefault="00C3029B">
      <w:pPr>
        <w:jc w:val="center"/>
      </w:pPr>
    </w:p>
    <w:p w14:paraId="00000003" w14:textId="77777777" w:rsidR="00C3029B" w:rsidRDefault="00C3029B">
      <w:pPr>
        <w:jc w:val="both"/>
        <w:rPr>
          <w:b/>
          <w:bCs/>
        </w:rPr>
      </w:pPr>
    </w:p>
    <w:p w14:paraId="00000004" w14:textId="4BEC3357" w:rsidR="00C3029B" w:rsidRDefault="00000000">
      <w:pPr>
        <w:jc w:val="both"/>
        <w:rPr>
          <w:b/>
          <w:bCs/>
        </w:rPr>
      </w:pPr>
      <w:r>
        <w:rPr>
          <w:b/>
          <w:bCs/>
        </w:rPr>
        <w:t>Lunes 27 de Abril</w:t>
      </w:r>
      <w:r w:rsidR="00D213AD">
        <w:rPr>
          <w:b/>
          <w:bCs/>
        </w:rPr>
        <w:t>. 18 h Entrada libre</w:t>
      </w:r>
    </w:p>
    <w:p w14:paraId="00000005" w14:textId="77777777" w:rsidR="00C3029B" w:rsidRDefault="00C3029B">
      <w:pPr>
        <w:jc w:val="both"/>
      </w:pPr>
    </w:p>
    <w:p w14:paraId="00000006" w14:textId="77777777" w:rsidR="00C3029B" w:rsidRDefault="00000000">
      <w:pPr>
        <w:jc w:val="both"/>
      </w:pPr>
      <w:r>
        <w:t xml:space="preserve">A.  </w:t>
      </w:r>
      <w:proofErr w:type="spellStart"/>
      <w:r>
        <w:t>Pärt</w:t>
      </w:r>
      <w:proofErr w:type="spellEnd"/>
      <w:r>
        <w:t xml:space="preserve"> - Mozart-Adagio</w:t>
      </w:r>
    </w:p>
    <w:p w14:paraId="00000007" w14:textId="77777777" w:rsidR="00C3029B" w:rsidRDefault="00C3029B">
      <w:pPr>
        <w:jc w:val="both"/>
      </w:pPr>
    </w:p>
    <w:p w14:paraId="00000008" w14:textId="77777777" w:rsidR="00C3029B" w:rsidRDefault="00000000">
      <w:pPr>
        <w:jc w:val="both"/>
      </w:pPr>
      <w:r>
        <w:t xml:space="preserve">J. Brahms - Trío para clarinete, cello y piano </w:t>
      </w:r>
      <w:proofErr w:type="spellStart"/>
      <w:r>
        <w:t>Op</w:t>
      </w:r>
      <w:proofErr w:type="spellEnd"/>
      <w:r>
        <w:t>. 114</w:t>
      </w:r>
    </w:p>
    <w:p w14:paraId="00000009" w14:textId="77777777" w:rsidR="00C3029B" w:rsidRDefault="00000000"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Allegro</w:t>
      </w:r>
    </w:p>
    <w:p w14:paraId="0000000A" w14:textId="77777777" w:rsidR="00C3029B" w:rsidRDefault="00000000"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Adagio</w:t>
      </w:r>
    </w:p>
    <w:p w14:paraId="0000000B" w14:textId="77777777" w:rsidR="00C3029B" w:rsidRDefault="00000000"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Andantino </w:t>
      </w:r>
      <w:proofErr w:type="spellStart"/>
      <w:r>
        <w:rPr>
          <w:sz w:val="20"/>
          <w:szCs w:val="20"/>
        </w:rPr>
        <w:t>grazioso</w:t>
      </w:r>
      <w:proofErr w:type="spellEnd"/>
    </w:p>
    <w:p w14:paraId="0000000C" w14:textId="77777777" w:rsidR="00C3029B" w:rsidRDefault="00000000"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Allegro</w:t>
      </w:r>
    </w:p>
    <w:p w14:paraId="0000000D" w14:textId="77777777" w:rsidR="00C3029B" w:rsidRDefault="00C3029B">
      <w:pPr>
        <w:jc w:val="both"/>
      </w:pPr>
    </w:p>
    <w:p w14:paraId="0000000E" w14:textId="77777777" w:rsidR="00C3029B" w:rsidRDefault="00000000">
      <w:pPr>
        <w:jc w:val="both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KIMSA TRIO</w:t>
      </w:r>
    </w:p>
    <w:p w14:paraId="0000000F" w14:textId="77777777" w:rsidR="00C3029B" w:rsidRDefault="00000000">
      <w:pPr>
        <w:jc w:val="both"/>
        <w:rPr>
          <w:i/>
          <w:iCs/>
        </w:rPr>
      </w:pPr>
      <w:proofErr w:type="spellStart"/>
      <w:r>
        <w:rPr>
          <w:i/>
          <w:iCs/>
        </w:rPr>
        <w:t>Andrei</w:t>
      </w:r>
      <w:proofErr w:type="spellEnd"/>
      <w:r>
        <w:rPr>
          <w:i/>
          <w:iCs/>
        </w:rPr>
        <w:t xml:space="preserve"> Locic (clarinete), Laia </w:t>
      </w:r>
      <w:proofErr w:type="spellStart"/>
      <w:r>
        <w:rPr>
          <w:i/>
          <w:iCs/>
        </w:rPr>
        <w:t>Quinquilla</w:t>
      </w:r>
      <w:proofErr w:type="spellEnd"/>
      <w:r>
        <w:rPr>
          <w:i/>
          <w:iCs/>
        </w:rPr>
        <w:t xml:space="preserve"> (cello), Mara Cortés (piano)</w:t>
      </w:r>
    </w:p>
    <w:p w14:paraId="00000010" w14:textId="77777777" w:rsidR="00C3029B" w:rsidRDefault="00C3029B">
      <w:pPr>
        <w:jc w:val="both"/>
      </w:pPr>
    </w:p>
    <w:p w14:paraId="00000011" w14:textId="77777777" w:rsidR="00C3029B" w:rsidRDefault="00C3029B">
      <w:pPr>
        <w:jc w:val="both"/>
      </w:pPr>
    </w:p>
    <w:p w14:paraId="00000012" w14:textId="77777777" w:rsidR="00C3029B" w:rsidRPr="00D213AD" w:rsidRDefault="00000000">
      <w:pPr>
        <w:jc w:val="both"/>
        <w:rPr>
          <w:lang w:val="en-US"/>
        </w:rPr>
      </w:pPr>
      <w:r w:rsidRPr="00D213AD">
        <w:rPr>
          <w:lang w:val="en-US"/>
        </w:rPr>
        <w:t xml:space="preserve">A. Tansman - Suite pour trio </w:t>
      </w:r>
      <w:proofErr w:type="spellStart"/>
      <w:r w:rsidRPr="00D213AD">
        <w:rPr>
          <w:lang w:val="en-US"/>
        </w:rPr>
        <w:t>d’Anches</w:t>
      </w:r>
      <w:proofErr w:type="spellEnd"/>
    </w:p>
    <w:p w14:paraId="00000013" w14:textId="77777777" w:rsidR="00C3029B" w:rsidRDefault="00000000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Dialogue</w:t>
      </w:r>
    </w:p>
    <w:p w14:paraId="00000014" w14:textId="77777777" w:rsidR="00C3029B" w:rsidRDefault="00000000">
      <w:pPr>
        <w:numPr>
          <w:ilvl w:val="0"/>
          <w:numId w:val="2"/>
        </w:num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Scherzino</w:t>
      </w:r>
      <w:proofErr w:type="spellEnd"/>
    </w:p>
    <w:p w14:paraId="00000015" w14:textId="77777777" w:rsidR="00C3029B" w:rsidRDefault="00000000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Aria</w:t>
      </w:r>
    </w:p>
    <w:p w14:paraId="00000016" w14:textId="77777777" w:rsidR="00C3029B" w:rsidRDefault="00000000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sz w:val="20"/>
          <w:szCs w:val="20"/>
        </w:rPr>
        <w:t>Finale</w:t>
      </w:r>
    </w:p>
    <w:p w14:paraId="00000017" w14:textId="77777777" w:rsidR="00C3029B" w:rsidRDefault="00C3029B">
      <w:pPr>
        <w:jc w:val="both"/>
      </w:pPr>
    </w:p>
    <w:p w14:paraId="00000018" w14:textId="77777777" w:rsidR="00C3029B" w:rsidRDefault="00000000">
      <w:pPr>
        <w:jc w:val="both"/>
      </w:pPr>
      <w:r>
        <w:t xml:space="preserve">W. A. Mozart - Divertimento </w:t>
      </w:r>
      <w:proofErr w:type="spellStart"/>
      <w:r>
        <w:t>Nº</w:t>
      </w:r>
      <w:proofErr w:type="spellEnd"/>
      <w:r>
        <w:t xml:space="preserve"> 1 en Do mayor</w:t>
      </w:r>
    </w:p>
    <w:p w14:paraId="00000019" w14:textId="77777777" w:rsidR="00C3029B" w:rsidRDefault="00000000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Allegro</w:t>
      </w:r>
    </w:p>
    <w:p w14:paraId="0000001A" w14:textId="77777777" w:rsidR="00C3029B" w:rsidRDefault="00000000">
      <w:pPr>
        <w:numPr>
          <w:ilvl w:val="0"/>
          <w:numId w:val="4"/>
        </w:num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Menuetto</w:t>
      </w:r>
      <w:proofErr w:type="spellEnd"/>
      <w:r>
        <w:rPr>
          <w:sz w:val="20"/>
          <w:szCs w:val="20"/>
        </w:rPr>
        <w:t xml:space="preserve"> - Allegretto</w:t>
      </w:r>
    </w:p>
    <w:p w14:paraId="0000001B" w14:textId="77777777" w:rsidR="00C3029B" w:rsidRDefault="00000000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Adagio</w:t>
      </w:r>
    </w:p>
    <w:p w14:paraId="0000001C" w14:textId="77777777" w:rsidR="00C3029B" w:rsidRDefault="00000000">
      <w:pPr>
        <w:numPr>
          <w:ilvl w:val="0"/>
          <w:numId w:val="4"/>
        </w:num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Menuetto</w:t>
      </w:r>
      <w:proofErr w:type="spellEnd"/>
    </w:p>
    <w:p w14:paraId="0000001D" w14:textId="77777777" w:rsidR="00C3029B" w:rsidRDefault="00000000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Rondo - Allegro</w:t>
      </w:r>
    </w:p>
    <w:p w14:paraId="0000001E" w14:textId="77777777" w:rsidR="00C3029B" w:rsidRDefault="00C3029B">
      <w:pPr>
        <w:jc w:val="both"/>
      </w:pPr>
    </w:p>
    <w:p w14:paraId="0000001F" w14:textId="77777777" w:rsidR="00C3029B" w:rsidRDefault="00000000">
      <w:pPr>
        <w:jc w:val="both"/>
      </w:pPr>
      <w:r>
        <w:rPr>
          <w:b/>
          <w:bCs/>
          <w:i/>
          <w:iCs/>
          <w:sz w:val="18"/>
          <w:szCs w:val="18"/>
        </w:rPr>
        <w:t>TRIO MOKKAN</w:t>
      </w:r>
    </w:p>
    <w:p w14:paraId="00000020" w14:textId="77777777" w:rsidR="00C3029B" w:rsidRDefault="00000000">
      <w:pPr>
        <w:jc w:val="both"/>
        <w:rPr>
          <w:i/>
          <w:iCs/>
        </w:rPr>
      </w:pPr>
      <w:r>
        <w:rPr>
          <w:i/>
          <w:iCs/>
        </w:rPr>
        <w:t>Marta González (oboe), Daniel Ruiz (clarinete), Carmen Velasco (fagot)</w:t>
      </w:r>
    </w:p>
    <w:p w14:paraId="00000021" w14:textId="77777777" w:rsidR="00C3029B" w:rsidRDefault="00C3029B">
      <w:pPr>
        <w:jc w:val="both"/>
      </w:pPr>
    </w:p>
    <w:p w14:paraId="00000022" w14:textId="65D8A1B1" w:rsidR="00C3029B" w:rsidRDefault="00000000">
      <w:pPr>
        <w:jc w:val="both"/>
        <w:rPr>
          <w:b/>
          <w:bCs/>
        </w:rPr>
      </w:pPr>
      <w:r>
        <w:rPr>
          <w:b/>
          <w:bCs/>
        </w:rPr>
        <w:t>Miércoles 29 de Abril</w:t>
      </w:r>
      <w:r w:rsidR="00D213AD">
        <w:rPr>
          <w:b/>
          <w:bCs/>
        </w:rPr>
        <w:t>. 18h Entrada libre</w:t>
      </w:r>
    </w:p>
    <w:p w14:paraId="00000023" w14:textId="77777777" w:rsidR="00C3029B" w:rsidRDefault="00C3029B">
      <w:pPr>
        <w:jc w:val="both"/>
      </w:pPr>
    </w:p>
    <w:p w14:paraId="00000024" w14:textId="77777777" w:rsidR="00C3029B" w:rsidRDefault="00000000">
      <w:pPr>
        <w:jc w:val="both"/>
      </w:pPr>
      <w:r>
        <w:t xml:space="preserve">F. Schubert - Sonata </w:t>
      </w:r>
      <w:proofErr w:type="spellStart"/>
      <w:r>
        <w:t>Arpeggione</w:t>
      </w:r>
      <w:proofErr w:type="spellEnd"/>
      <w:r>
        <w:t xml:space="preserve"> D. 821</w:t>
      </w:r>
    </w:p>
    <w:p w14:paraId="00000025" w14:textId="77777777" w:rsidR="00C3029B" w:rsidRDefault="00000000">
      <w:pPr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Allegro moderato</w:t>
      </w:r>
    </w:p>
    <w:p w14:paraId="00000026" w14:textId="77777777" w:rsidR="00C3029B" w:rsidRDefault="00000000">
      <w:pPr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Adagio</w:t>
      </w:r>
    </w:p>
    <w:p w14:paraId="00000027" w14:textId="77777777" w:rsidR="00C3029B" w:rsidRDefault="00000000">
      <w:pPr>
        <w:numPr>
          <w:ilvl w:val="0"/>
          <w:numId w:val="3"/>
        </w:numPr>
        <w:jc w:val="both"/>
        <w:rPr>
          <w:sz w:val="20"/>
          <w:szCs w:val="20"/>
        </w:rPr>
      </w:pPr>
      <w:r>
        <w:rPr>
          <w:sz w:val="20"/>
          <w:szCs w:val="20"/>
        </w:rPr>
        <w:t>Allegretto</w:t>
      </w:r>
    </w:p>
    <w:p w14:paraId="00000028" w14:textId="77777777" w:rsidR="00C3029B" w:rsidRDefault="00C3029B">
      <w:pPr>
        <w:jc w:val="both"/>
      </w:pPr>
    </w:p>
    <w:p w14:paraId="00000029" w14:textId="77777777" w:rsidR="00C3029B" w:rsidRDefault="00000000">
      <w:pPr>
        <w:jc w:val="both"/>
        <w:rPr>
          <w:i/>
          <w:iCs/>
        </w:rPr>
      </w:pPr>
      <w:r>
        <w:rPr>
          <w:i/>
          <w:iCs/>
        </w:rPr>
        <w:t>Fernando González (flauta), Laura Sío (guitarra)</w:t>
      </w:r>
    </w:p>
    <w:p w14:paraId="0000002A" w14:textId="77777777" w:rsidR="00C3029B" w:rsidRDefault="00C3029B">
      <w:pPr>
        <w:ind w:left="720"/>
        <w:jc w:val="both"/>
      </w:pPr>
    </w:p>
    <w:p w14:paraId="0000002B" w14:textId="77777777" w:rsidR="00C3029B" w:rsidRDefault="00000000">
      <w:pPr>
        <w:jc w:val="both"/>
      </w:pPr>
      <w:r>
        <w:t xml:space="preserve">C. Schumann - Trío para flauta, cello y piano </w:t>
      </w:r>
      <w:proofErr w:type="spellStart"/>
      <w:r>
        <w:t>Op</w:t>
      </w:r>
      <w:proofErr w:type="spellEnd"/>
      <w:r>
        <w:t>. 17</w:t>
      </w:r>
    </w:p>
    <w:p w14:paraId="0000002C" w14:textId="77777777" w:rsidR="00C3029B" w:rsidRDefault="00000000">
      <w:pPr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Allegro moderato</w:t>
      </w:r>
    </w:p>
    <w:p w14:paraId="0000002D" w14:textId="77777777" w:rsidR="00C3029B" w:rsidRDefault="00000000">
      <w:pPr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Scherzo</w:t>
      </w:r>
    </w:p>
    <w:p w14:paraId="0000002E" w14:textId="77777777" w:rsidR="00C3029B" w:rsidRDefault="00000000">
      <w:pPr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Andante</w:t>
      </w:r>
    </w:p>
    <w:p w14:paraId="0000002F" w14:textId="77777777" w:rsidR="00C3029B" w:rsidRDefault="00000000">
      <w:pPr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Allegretto</w:t>
      </w:r>
    </w:p>
    <w:p w14:paraId="00000030" w14:textId="77777777" w:rsidR="00C3029B" w:rsidRDefault="00C3029B">
      <w:pPr>
        <w:jc w:val="both"/>
      </w:pPr>
    </w:p>
    <w:p w14:paraId="00000031" w14:textId="77777777" w:rsidR="00C3029B" w:rsidRDefault="00000000">
      <w:pPr>
        <w:jc w:val="both"/>
      </w:pPr>
      <w:r>
        <w:rPr>
          <w:b/>
          <w:bCs/>
          <w:i/>
          <w:iCs/>
          <w:sz w:val="18"/>
          <w:szCs w:val="18"/>
        </w:rPr>
        <w:t>TRIO WIECK</w:t>
      </w:r>
    </w:p>
    <w:p w14:paraId="00000032" w14:textId="77777777" w:rsidR="00C3029B" w:rsidRDefault="00000000">
      <w:pPr>
        <w:jc w:val="both"/>
        <w:rPr>
          <w:i/>
          <w:iCs/>
        </w:rPr>
      </w:pPr>
      <w:r>
        <w:rPr>
          <w:i/>
          <w:iCs/>
        </w:rPr>
        <w:t>Iris Fernández (flauta), Lara Gimeno (cello), Berta Galán (piano)</w:t>
      </w:r>
    </w:p>
    <w:p w14:paraId="40E87861" w14:textId="5F131E24" w:rsidR="00D213AD" w:rsidRPr="00D213AD" w:rsidRDefault="00D213AD" w:rsidP="00D213AD">
      <w:pPr>
        <w:jc w:val="both"/>
        <w:rPr>
          <w:b/>
          <w:bCs/>
          <w:lang w:val="es-ES"/>
        </w:rPr>
      </w:pPr>
      <w:r w:rsidRPr="00D213AD">
        <w:rPr>
          <w:b/>
          <w:bCs/>
          <w:lang w:val="es-ES"/>
        </w:rPr>
        <w:lastRenderedPageBreak/>
        <w:t xml:space="preserve">Conciertos de piano </w:t>
      </w:r>
      <w:r w:rsidRPr="00D213AD">
        <w:rPr>
          <w:b/>
          <w:bCs/>
          <w:lang w:val="es-ES"/>
        </w:rPr>
        <w:t>11, 13, 18 y 20 de mayo a las 18h.</w:t>
      </w:r>
    </w:p>
    <w:p w14:paraId="315EFD8D" w14:textId="77777777" w:rsidR="00D213AD" w:rsidRPr="00D213AD" w:rsidRDefault="00D213AD" w:rsidP="00D213AD">
      <w:pPr>
        <w:jc w:val="both"/>
        <w:rPr>
          <w:b/>
          <w:bCs/>
          <w:lang w:val="es-ES"/>
        </w:rPr>
      </w:pPr>
      <w:r w:rsidRPr="00D213AD">
        <w:rPr>
          <w:b/>
          <w:bCs/>
          <w:lang w:val="es-ES"/>
        </w:rPr>
        <w:t>Entrada libre </w:t>
      </w:r>
    </w:p>
    <w:p w14:paraId="2431DBAC" w14:textId="77777777" w:rsidR="00D213AD" w:rsidRPr="00D213AD" w:rsidRDefault="00D213AD" w:rsidP="00D213AD">
      <w:pPr>
        <w:jc w:val="both"/>
        <w:rPr>
          <w:lang w:val="es-ES"/>
        </w:rPr>
      </w:pPr>
    </w:p>
    <w:p w14:paraId="4F8219AE" w14:textId="77777777" w:rsidR="00D213AD" w:rsidRPr="00D213AD" w:rsidRDefault="00D213AD" w:rsidP="00D213AD">
      <w:pPr>
        <w:jc w:val="both"/>
        <w:rPr>
          <w:lang w:val="es-ES"/>
        </w:rPr>
      </w:pPr>
    </w:p>
    <w:p w14:paraId="4D201934" w14:textId="77777777" w:rsidR="00D213AD" w:rsidRPr="00D213AD" w:rsidRDefault="00D213AD" w:rsidP="00D213AD">
      <w:pPr>
        <w:jc w:val="both"/>
        <w:rPr>
          <w:lang w:val="es-ES"/>
        </w:rPr>
      </w:pPr>
      <w:r w:rsidRPr="00D213AD">
        <w:rPr>
          <w:b/>
          <w:bCs/>
          <w:lang w:val="es-ES"/>
        </w:rPr>
        <w:t>11 de mayo</w:t>
      </w:r>
    </w:p>
    <w:p w14:paraId="6373B66E" w14:textId="77777777" w:rsidR="00D213AD" w:rsidRPr="00D213AD" w:rsidRDefault="00D213AD" w:rsidP="00D213AD">
      <w:pPr>
        <w:jc w:val="both"/>
        <w:rPr>
          <w:lang w:val="es-ES"/>
        </w:rPr>
      </w:pPr>
      <w:r w:rsidRPr="00D213AD">
        <w:rPr>
          <w:lang w:val="es-ES"/>
        </w:rPr>
        <w:t>Noelia Blanco, obras de Scriabin, Rachmaninov y Ravel (piano)</w:t>
      </w:r>
    </w:p>
    <w:p w14:paraId="692A924B" w14:textId="77777777" w:rsidR="00D213AD" w:rsidRPr="00D213AD" w:rsidRDefault="00D213AD" w:rsidP="00D213AD">
      <w:pPr>
        <w:jc w:val="both"/>
        <w:rPr>
          <w:lang w:val="es-ES"/>
        </w:rPr>
      </w:pPr>
      <w:r w:rsidRPr="00D213AD">
        <w:rPr>
          <w:lang w:val="es-ES"/>
        </w:rPr>
        <w:t>Daniel Molina, obras de Bach (piano)</w:t>
      </w:r>
    </w:p>
    <w:p w14:paraId="213B3C83" w14:textId="77777777" w:rsidR="00D213AD" w:rsidRPr="00D213AD" w:rsidRDefault="00D213AD" w:rsidP="00D213AD">
      <w:pPr>
        <w:jc w:val="both"/>
        <w:rPr>
          <w:lang w:val="es-ES"/>
        </w:rPr>
      </w:pPr>
    </w:p>
    <w:p w14:paraId="788D2B54" w14:textId="77777777" w:rsidR="00D213AD" w:rsidRPr="00D213AD" w:rsidRDefault="00D213AD" w:rsidP="00D213AD">
      <w:pPr>
        <w:jc w:val="both"/>
        <w:rPr>
          <w:lang w:val="es-ES"/>
        </w:rPr>
      </w:pPr>
      <w:r w:rsidRPr="00D213AD">
        <w:rPr>
          <w:b/>
          <w:bCs/>
          <w:lang w:val="es-ES"/>
        </w:rPr>
        <w:t>13 de mayo</w:t>
      </w:r>
    </w:p>
    <w:p w14:paraId="5AC42921" w14:textId="77777777" w:rsidR="00D213AD" w:rsidRPr="00D213AD" w:rsidRDefault="00D213AD" w:rsidP="00D213AD">
      <w:pPr>
        <w:jc w:val="both"/>
        <w:rPr>
          <w:lang w:val="es-ES"/>
        </w:rPr>
      </w:pPr>
      <w:r w:rsidRPr="00D213AD">
        <w:rPr>
          <w:lang w:val="es-ES"/>
        </w:rPr>
        <w:t>Alicia Fiestas, obras de Chaminade, Fauré y Scarlatti (piano)</w:t>
      </w:r>
    </w:p>
    <w:p w14:paraId="326ABB52" w14:textId="77777777" w:rsidR="00D213AD" w:rsidRPr="00D213AD" w:rsidRDefault="00D213AD" w:rsidP="00D213AD">
      <w:pPr>
        <w:jc w:val="both"/>
        <w:rPr>
          <w:lang w:val="es-ES"/>
        </w:rPr>
      </w:pPr>
      <w:r w:rsidRPr="00D213AD">
        <w:rPr>
          <w:lang w:val="es-ES"/>
        </w:rPr>
        <w:t>José Recio, obras de Brahms y Szymanowski (piano)</w:t>
      </w:r>
    </w:p>
    <w:p w14:paraId="43A0F495" w14:textId="77777777" w:rsidR="00D213AD" w:rsidRPr="00D213AD" w:rsidRDefault="00D213AD" w:rsidP="00D213AD">
      <w:pPr>
        <w:jc w:val="both"/>
        <w:rPr>
          <w:lang w:val="es-ES"/>
        </w:rPr>
      </w:pPr>
      <w:r w:rsidRPr="00D213AD">
        <w:rPr>
          <w:lang w:val="es-ES"/>
        </w:rPr>
        <w:t>Rosalía Gabriel, obras de Beethoven y Schumann (piano)</w:t>
      </w:r>
    </w:p>
    <w:p w14:paraId="10D3D006" w14:textId="77777777" w:rsidR="00D213AD" w:rsidRPr="00D213AD" w:rsidRDefault="00D213AD" w:rsidP="00D213AD">
      <w:pPr>
        <w:jc w:val="both"/>
        <w:rPr>
          <w:lang w:val="es-ES"/>
        </w:rPr>
      </w:pPr>
    </w:p>
    <w:p w14:paraId="28E02C21" w14:textId="77777777" w:rsidR="00D213AD" w:rsidRPr="00D213AD" w:rsidRDefault="00D213AD" w:rsidP="00D213AD">
      <w:pPr>
        <w:jc w:val="both"/>
        <w:rPr>
          <w:lang w:val="es-ES"/>
        </w:rPr>
      </w:pPr>
      <w:r w:rsidRPr="00D213AD">
        <w:rPr>
          <w:b/>
          <w:bCs/>
          <w:lang w:val="es-ES"/>
        </w:rPr>
        <w:t>18 de mayo</w:t>
      </w:r>
    </w:p>
    <w:p w14:paraId="3B09BF70" w14:textId="77777777" w:rsidR="00D213AD" w:rsidRPr="00D213AD" w:rsidRDefault="00D213AD" w:rsidP="00D213AD">
      <w:pPr>
        <w:jc w:val="both"/>
        <w:rPr>
          <w:lang w:val="es-ES"/>
        </w:rPr>
      </w:pPr>
      <w:r w:rsidRPr="00D213AD">
        <w:rPr>
          <w:lang w:val="es-ES"/>
        </w:rPr>
        <w:t>Asier Pagazaurtundúa, obras de Brahms (piano)</w:t>
      </w:r>
    </w:p>
    <w:p w14:paraId="0001F02D" w14:textId="77777777" w:rsidR="00D213AD" w:rsidRPr="00D213AD" w:rsidRDefault="00D213AD" w:rsidP="00D213AD">
      <w:pPr>
        <w:jc w:val="both"/>
        <w:rPr>
          <w:lang w:val="es-ES"/>
        </w:rPr>
      </w:pPr>
      <w:r w:rsidRPr="00D213AD">
        <w:rPr>
          <w:lang w:val="es-ES"/>
        </w:rPr>
        <w:t>Sofía Martín, obras de Franck y de Albéniz (piano)</w:t>
      </w:r>
    </w:p>
    <w:p w14:paraId="6567A292" w14:textId="77777777" w:rsidR="00D213AD" w:rsidRPr="00D213AD" w:rsidRDefault="00D213AD" w:rsidP="00D213AD">
      <w:pPr>
        <w:jc w:val="both"/>
        <w:rPr>
          <w:lang w:val="es-ES"/>
        </w:rPr>
      </w:pPr>
      <w:r w:rsidRPr="00D213AD">
        <w:rPr>
          <w:lang w:val="es-ES"/>
        </w:rPr>
        <w:t>Silvia Delgado de Castro, obras de Schumann y Granados (piano)</w:t>
      </w:r>
    </w:p>
    <w:p w14:paraId="53D4AC08" w14:textId="77777777" w:rsidR="00D213AD" w:rsidRPr="00D213AD" w:rsidRDefault="00D213AD" w:rsidP="00D213AD">
      <w:pPr>
        <w:jc w:val="both"/>
        <w:rPr>
          <w:lang w:val="es-ES"/>
        </w:rPr>
      </w:pPr>
    </w:p>
    <w:p w14:paraId="20D89350" w14:textId="77777777" w:rsidR="00D213AD" w:rsidRPr="00D213AD" w:rsidRDefault="00D213AD" w:rsidP="00D213AD">
      <w:pPr>
        <w:jc w:val="both"/>
        <w:rPr>
          <w:lang w:val="es-ES"/>
        </w:rPr>
      </w:pPr>
      <w:r w:rsidRPr="00D213AD">
        <w:rPr>
          <w:b/>
          <w:bCs/>
          <w:lang w:val="es-ES"/>
        </w:rPr>
        <w:t>20 de mayo</w:t>
      </w:r>
    </w:p>
    <w:p w14:paraId="2F9826D3" w14:textId="77777777" w:rsidR="00D213AD" w:rsidRPr="00D213AD" w:rsidRDefault="00D213AD" w:rsidP="00D213AD">
      <w:pPr>
        <w:jc w:val="both"/>
        <w:rPr>
          <w:lang w:val="es-ES"/>
        </w:rPr>
      </w:pPr>
      <w:r w:rsidRPr="00D213AD">
        <w:rPr>
          <w:lang w:val="es-ES"/>
        </w:rPr>
        <w:t>David Ordoyo, obras de Chopin y Brahms (piano)</w:t>
      </w:r>
    </w:p>
    <w:p w14:paraId="7B16406B" w14:textId="77777777" w:rsidR="00D213AD" w:rsidRPr="00D213AD" w:rsidRDefault="00D213AD" w:rsidP="00D213AD">
      <w:pPr>
        <w:jc w:val="both"/>
        <w:rPr>
          <w:lang w:val="es-ES"/>
        </w:rPr>
      </w:pPr>
      <w:r w:rsidRPr="00D213AD">
        <w:rPr>
          <w:lang w:val="es-ES"/>
        </w:rPr>
        <w:t>Gonzalo J. González, obras de Schubert y Ginasterra (piano)</w:t>
      </w:r>
    </w:p>
    <w:p w14:paraId="1FB24BEC" w14:textId="77777777" w:rsidR="00D213AD" w:rsidRPr="00D213AD" w:rsidRDefault="00D213AD" w:rsidP="00D213AD">
      <w:pPr>
        <w:jc w:val="both"/>
        <w:rPr>
          <w:lang w:val="es-ES"/>
        </w:rPr>
      </w:pPr>
    </w:p>
    <w:p w14:paraId="5E3A7D33" w14:textId="77777777" w:rsidR="00D213AD" w:rsidRPr="00D213AD" w:rsidRDefault="00D213AD">
      <w:pPr>
        <w:jc w:val="both"/>
        <w:rPr>
          <w:lang w:val="es-ES"/>
        </w:rPr>
      </w:pPr>
    </w:p>
    <w:sectPr w:rsidR="00D213AD" w:rsidRPr="00D213A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D49964E-6293-4DDD-B356-1D80127F0E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F14FDEC-227B-4C5B-9161-A447CECF86C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B86FF8"/>
    <w:multiLevelType w:val="multilevel"/>
    <w:tmpl w:val="9D9E598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D9A2010"/>
    <w:multiLevelType w:val="multilevel"/>
    <w:tmpl w:val="59C0748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D6906CC"/>
    <w:multiLevelType w:val="multilevel"/>
    <w:tmpl w:val="CB60B9D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EC42237"/>
    <w:multiLevelType w:val="multilevel"/>
    <w:tmpl w:val="B2A882E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5F177E9"/>
    <w:multiLevelType w:val="multilevel"/>
    <w:tmpl w:val="142E6EE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1340155861">
    <w:abstractNumId w:val="2"/>
  </w:num>
  <w:num w:numId="2" w16cid:durableId="675039836">
    <w:abstractNumId w:val="3"/>
  </w:num>
  <w:num w:numId="3" w16cid:durableId="2104914291">
    <w:abstractNumId w:val="0"/>
  </w:num>
  <w:num w:numId="4" w16cid:durableId="2147164553">
    <w:abstractNumId w:val="4"/>
  </w:num>
  <w:num w:numId="5" w16cid:durableId="1182328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29B"/>
    <w:rsid w:val="00C3029B"/>
    <w:rsid w:val="00D213AD"/>
    <w:rsid w:val="00F07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C236C"/>
  <w15:docId w15:val="{345FA157-8D47-4D38-9070-78D82EEFA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239</Words>
  <Characters>1316</Characters>
  <Application>Microsoft Office Word</Application>
  <DocSecurity>0</DocSecurity>
  <Lines>10</Lines>
  <Paragraphs>3</Paragraphs>
  <ScaleCrop>false</ScaleCrop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Blanca Carvajal Usón</cp:lastModifiedBy>
  <cp:revision>2</cp:revision>
  <dcterms:created xsi:type="dcterms:W3CDTF">2026-04-15T10:40:00Z</dcterms:created>
  <dcterms:modified xsi:type="dcterms:W3CDTF">2026-04-15T10:40:00Z</dcterms:modified>
</cp:coreProperties>
</file>